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4C" w:rsidRDefault="00E058BB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МЕМОРАНДУМ </w:t>
      </w:r>
    </w:p>
    <w:p w:rsidR="002614B6" w:rsidRPr="002614B6" w:rsidRDefault="002614B6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F91" w:rsidRPr="002614B6" w:rsidRDefault="001E4F91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взаимопонимании</w:t>
      </w:r>
      <w:r w:rsidR="00E058BB"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области образования</w:t>
      </w:r>
      <w:r w:rsidR="00E058BB"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</w:t>
      </w:r>
    </w:p>
    <w:p w:rsidR="00D0104C" w:rsidRPr="002614B6" w:rsidRDefault="00D0104C" w:rsidP="00D0104C">
      <w:pPr>
        <w:ind w:firstLine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Государственным образовательным учреждением высшего профессионального образования «Кыргызско-Российский Славянский университет имени первого Президента Российской Федерации Б.Н. Ельцина»</w:t>
      </w:r>
    </w:p>
    <w:p w:rsidR="00D0104C" w:rsidRPr="002614B6" w:rsidRDefault="00D0104C" w:rsidP="00D0104C">
      <w:pPr>
        <w:ind w:firstLine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(г. Бишкек, Кыргызская Республика)</w:t>
      </w:r>
    </w:p>
    <w:p w:rsidR="001E4F91" w:rsidRDefault="00D0104C" w:rsidP="00D0104C">
      <w:pPr>
        <w:tabs>
          <w:tab w:val="left" w:pos="0"/>
        </w:tabs>
        <w:jc w:val="center"/>
        <w:rPr>
          <w:b/>
          <w:bCs/>
        </w:rPr>
      </w:pPr>
      <w:r w:rsidRPr="00261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614B6">
        <w:rPr>
          <w:b/>
          <w:bCs/>
          <w:color w:val="000000" w:themeColor="text1"/>
        </w:rPr>
        <w:t xml:space="preserve"> </w:t>
      </w:r>
      <w:r>
        <w:rPr>
          <w:b/>
          <w:bCs/>
        </w:rPr>
        <w:t>____________________________________________________________________________________________________________________________________________________</w:t>
      </w:r>
    </w:p>
    <w:p w:rsidR="00CC6AE7" w:rsidRPr="00D0104C" w:rsidRDefault="00CC6AE7" w:rsidP="00D0104C">
      <w:pPr>
        <w:tabs>
          <w:tab w:val="left" w:pos="0"/>
        </w:tabs>
        <w:jc w:val="center"/>
        <w:rPr>
          <w:b/>
          <w:bCs/>
        </w:rPr>
      </w:pPr>
    </w:p>
    <w:p w:rsidR="001E4F91" w:rsidRPr="00E05F63" w:rsidRDefault="001777CE" w:rsidP="00B27BC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264184"/>
      <w:proofErr w:type="gramStart"/>
      <w:r w:rsidRPr="00EF336C">
        <w:rPr>
          <w:rFonts w:ascii="Times New Roman" w:hAnsi="Times New Roman" w:cs="Times New Roman"/>
          <w:sz w:val="24"/>
          <w:szCs w:val="24"/>
        </w:rPr>
        <w:t xml:space="preserve">Государственное образовательное учреждение высшего </w:t>
      </w:r>
      <w:r w:rsidRPr="00E05F63">
        <w:rPr>
          <w:rFonts w:ascii="Times New Roman" w:hAnsi="Times New Roman" w:cs="Times New Roman"/>
          <w:sz w:val="24"/>
          <w:szCs w:val="24"/>
        </w:rPr>
        <w:t>профессионального образования («Кыргызско-Российский Славянский университет имени первого Президента Российской Федерации Б.Н. Ельцина» (далее име</w:t>
      </w:r>
      <w:r w:rsidR="00804261">
        <w:rPr>
          <w:rFonts w:ascii="Times New Roman" w:hAnsi="Times New Roman" w:cs="Times New Roman"/>
          <w:sz w:val="24"/>
          <w:szCs w:val="24"/>
        </w:rPr>
        <w:t xml:space="preserve">нуемый «КРСУ»), в лице исполняющего обязанности ректора </w:t>
      </w:r>
      <w:r w:rsidR="005A25C7" w:rsidRPr="005A25C7">
        <w:rPr>
          <w:rFonts w:ascii="Times New Roman" w:hAnsi="Times New Roman" w:cs="Times New Roman"/>
          <w:sz w:val="24"/>
          <w:szCs w:val="24"/>
        </w:rPr>
        <w:t>Фомин</w:t>
      </w:r>
      <w:r w:rsidR="005A25C7">
        <w:rPr>
          <w:rFonts w:ascii="Times New Roman" w:hAnsi="Times New Roman" w:cs="Times New Roman"/>
          <w:sz w:val="24"/>
          <w:szCs w:val="24"/>
        </w:rPr>
        <w:t>а</w:t>
      </w:r>
      <w:r w:rsidR="005A25C7" w:rsidRPr="005A25C7">
        <w:rPr>
          <w:rFonts w:ascii="Times New Roman" w:hAnsi="Times New Roman" w:cs="Times New Roman"/>
          <w:sz w:val="24"/>
          <w:szCs w:val="24"/>
        </w:rPr>
        <w:t>-Нилов</w:t>
      </w:r>
      <w:r w:rsidR="005A25C7">
        <w:rPr>
          <w:rFonts w:ascii="Times New Roman" w:hAnsi="Times New Roman" w:cs="Times New Roman"/>
          <w:sz w:val="24"/>
          <w:szCs w:val="24"/>
        </w:rPr>
        <w:t>а</w:t>
      </w:r>
      <w:r w:rsidR="005A25C7" w:rsidRPr="005A25C7">
        <w:rPr>
          <w:rFonts w:ascii="Times New Roman" w:hAnsi="Times New Roman" w:cs="Times New Roman"/>
          <w:sz w:val="24"/>
          <w:szCs w:val="24"/>
        </w:rPr>
        <w:t xml:space="preserve"> Денис</w:t>
      </w:r>
      <w:r w:rsidR="005A25C7">
        <w:rPr>
          <w:rFonts w:ascii="Times New Roman" w:hAnsi="Times New Roman" w:cs="Times New Roman"/>
          <w:sz w:val="24"/>
          <w:szCs w:val="24"/>
        </w:rPr>
        <w:t>а</w:t>
      </w:r>
      <w:r w:rsidR="005A25C7" w:rsidRPr="005A25C7">
        <w:rPr>
          <w:rFonts w:ascii="Times New Roman" w:hAnsi="Times New Roman" w:cs="Times New Roman"/>
          <w:sz w:val="24"/>
          <w:szCs w:val="24"/>
        </w:rPr>
        <w:t xml:space="preserve"> Валерьевич</w:t>
      </w:r>
      <w:r w:rsidR="005A25C7">
        <w:rPr>
          <w:rFonts w:ascii="Times New Roman" w:hAnsi="Times New Roman" w:cs="Times New Roman"/>
          <w:sz w:val="24"/>
          <w:szCs w:val="24"/>
        </w:rPr>
        <w:t>а</w:t>
      </w:r>
      <w:r w:rsidRPr="00E05F63">
        <w:rPr>
          <w:rFonts w:ascii="Times New Roman" w:hAnsi="Times New Roman" w:cs="Times New Roman"/>
          <w:sz w:val="24"/>
          <w:szCs w:val="24"/>
        </w:rPr>
        <w:t>,</w:t>
      </w:r>
      <w:r w:rsidR="000E39A7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proofErr w:type="spellStart"/>
      <w:r w:rsidR="000E39A7">
        <w:rPr>
          <w:rFonts w:ascii="Times New Roman" w:hAnsi="Times New Roman" w:cs="Times New Roman"/>
          <w:sz w:val="24"/>
          <w:szCs w:val="24"/>
        </w:rPr>
        <w:t>Приказа</w:t>
      </w:r>
      <w:r w:rsidR="005A25C7" w:rsidRPr="005A25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5A25C7" w:rsidRPr="005A25C7">
        <w:rPr>
          <w:rFonts w:ascii="Times New Roman" w:hAnsi="Times New Roman" w:cs="Times New Roman"/>
          <w:sz w:val="24"/>
          <w:szCs w:val="24"/>
        </w:rPr>
        <w:t xml:space="preserve"> 8 сентября</w:t>
      </w:r>
      <w:r w:rsidR="005A25C7">
        <w:rPr>
          <w:rFonts w:ascii="Times New Roman" w:hAnsi="Times New Roman" w:cs="Times New Roman"/>
          <w:sz w:val="24"/>
          <w:szCs w:val="24"/>
        </w:rPr>
        <w:t> </w:t>
      </w:r>
      <w:r w:rsidR="005A25C7" w:rsidRPr="005A25C7">
        <w:rPr>
          <w:rFonts w:ascii="Times New Roman" w:hAnsi="Times New Roman" w:cs="Times New Roman"/>
          <w:sz w:val="24"/>
          <w:szCs w:val="24"/>
        </w:rPr>
        <w:t>2023</w:t>
      </w:r>
      <w:r w:rsidR="005A25C7">
        <w:rPr>
          <w:rFonts w:ascii="Times New Roman" w:hAnsi="Times New Roman" w:cs="Times New Roman"/>
          <w:sz w:val="24"/>
          <w:szCs w:val="24"/>
        </w:rPr>
        <w:t> </w:t>
      </w:r>
      <w:r w:rsidR="005A25C7" w:rsidRPr="005A25C7">
        <w:rPr>
          <w:rFonts w:ascii="Times New Roman" w:hAnsi="Times New Roman" w:cs="Times New Roman"/>
          <w:sz w:val="24"/>
          <w:szCs w:val="24"/>
        </w:rPr>
        <w:t>г.</w:t>
      </w:r>
      <w:r w:rsidR="005A25C7">
        <w:rPr>
          <w:rFonts w:ascii="Times New Roman" w:hAnsi="Times New Roman" w:cs="Times New Roman"/>
          <w:sz w:val="24"/>
          <w:szCs w:val="24"/>
        </w:rPr>
        <w:t> </w:t>
      </w:r>
      <w:r w:rsidR="005A25C7" w:rsidRPr="005A25C7">
        <w:rPr>
          <w:rFonts w:ascii="Times New Roman" w:hAnsi="Times New Roman" w:cs="Times New Roman"/>
          <w:sz w:val="24"/>
          <w:szCs w:val="24"/>
        </w:rPr>
        <w:t>№10-01-09/12</w:t>
      </w:r>
      <w:r w:rsidR="00804261">
        <w:rPr>
          <w:rFonts w:ascii="Times New Roman" w:hAnsi="Times New Roman" w:cs="Times New Roman"/>
          <w:sz w:val="24"/>
          <w:szCs w:val="24"/>
        </w:rPr>
        <w:t> </w:t>
      </w:r>
      <w:r w:rsidR="00674B0E" w:rsidRPr="00E05F63">
        <w:rPr>
          <w:rFonts w:ascii="Times New Roman" w:hAnsi="Times New Roman" w:cs="Times New Roman"/>
          <w:sz w:val="24"/>
          <w:szCs w:val="24"/>
        </w:rPr>
        <w:t>и</w:t>
      </w:r>
      <w:r w:rsidR="00804261">
        <w:rPr>
          <w:rFonts w:ascii="Times New Roman" w:hAnsi="Times New Roman" w:cs="Times New Roman"/>
          <w:sz w:val="24"/>
          <w:szCs w:val="24"/>
        </w:rPr>
        <w:t> </w:t>
      </w:r>
      <w:r w:rsidR="00674B0E" w:rsidRPr="00E05F6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E39A7">
        <w:t> </w:t>
      </w:r>
      <w:r w:rsidR="000E39A7" w:rsidRPr="000E39A7">
        <w:rPr>
          <w:rFonts w:ascii="Times New Roman" w:hAnsi="Times New Roman" w:cs="Times New Roman"/>
          <w:sz w:val="24"/>
          <w:szCs w:val="24"/>
        </w:rPr>
        <w:t>в</w:t>
      </w:r>
      <w:r w:rsidR="000E39A7">
        <w:rPr>
          <w:rFonts w:ascii="Times New Roman" w:hAnsi="Times New Roman" w:cs="Times New Roman"/>
          <w:sz w:val="24"/>
          <w:szCs w:val="24"/>
        </w:rPr>
        <w:t> </w:t>
      </w:r>
      <w:r w:rsidR="000E39A7" w:rsidRPr="000E39A7">
        <w:rPr>
          <w:rFonts w:ascii="Times New Roman" w:hAnsi="Times New Roman" w:cs="Times New Roman"/>
          <w:sz w:val="24"/>
          <w:szCs w:val="24"/>
        </w:rPr>
        <w:t>лице</w:t>
      </w:r>
      <w:r w:rsidR="000E39A7">
        <w:rPr>
          <w:rFonts w:ascii="Times New Roman" w:hAnsi="Times New Roman" w:cs="Times New Roman"/>
          <w:sz w:val="24"/>
          <w:szCs w:val="24"/>
        </w:rPr>
        <w:t> </w:t>
      </w:r>
      <w:r w:rsidR="00674B0E" w:rsidRPr="00E05F63">
        <w:rPr>
          <w:rFonts w:ascii="Times New Roman" w:hAnsi="Times New Roman" w:cs="Times New Roman"/>
          <w:sz w:val="24"/>
          <w:szCs w:val="24"/>
        </w:rPr>
        <w:t>__________________</w:t>
      </w:r>
      <w:r w:rsidR="003829AB" w:rsidRPr="00E05F63">
        <w:rPr>
          <w:rFonts w:ascii="Times New Roman" w:hAnsi="Times New Roman" w:cs="Times New Roman"/>
          <w:sz w:val="24"/>
          <w:szCs w:val="24"/>
        </w:rPr>
        <w:t>______</w:t>
      </w:r>
      <w:r w:rsidRPr="00E05F6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0E39A7" w:rsidRPr="00E05F63">
        <w:rPr>
          <w:rFonts w:ascii="Times New Roman" w:hAnsi="Times New Roman" w:cs="Times New Roman"/>
          <w:sz w:val="24"/>
          <w:szCs w:val="24"/>
        </w:rPr>
        <w:t>Устава</w:t>
      </w:r>
      <w:r w:rsidRPr="00E05F63">
        <w:rPr>
          <w:rFonts w:ascii="Times New Roman" w:hAnsi="Times New Roman" w:cs="Times New Roman"/>
          <w:sz w:val="24"/>
          <w:szCs w:val="24"/>
        </w:rPr>
        <w:t>, далее совместно именуемые «Стороны</w:t>
      </w:r>
      <w:r w:rsidR="00674B0E" w:rsidRPr="00E05F63">
        <w:rPr>
          <w:rFonts w:ascii="Times New Roman" w:hAnsi="Times New Roman" w:cs="Times New Roman"/>
          <w:sz w:val="24"/>
          <w:szCs w:val="24"/>
        </w:rPr>
        <w:t xml:space="preserve">», </w:t>
      </w:r>
      <w:r w:rsidR="001E4F91" w:rsidRPr="00E05F63">
        <w:rPr>
          <w:rFonts w:ascii="Times New Roman" w:hAnsi="Times New Roman" w:cs="Times New Roman"/>
          <w:sz w:val="24"/>
          <w:szCs w:val="24"/>
          <w:lang w:eastAsia="x-none" w:bidi="x-none"/>
        </w:rPr>
        <w:t>исходя из желания двух Сторон развивать академическое сотрудничество в разных сферах</w:t>
      </w:r>
      <w:proofErr w:type="gramEnd"/>
      <w:r w:rsidR="001E4F91" w:rsidRPr="00E05F63">
        <w:rPr>
          <w:rFonts w:ascii="Times New Roman" w:hAnsi="Times New Roman" w:cs="Times New Roman"/>
          <w:sz w:val="24"/>
          <w:szCs w:val="24"/>
          <w:lang w:eastAsia="x-none" w:bidi="x-none"/>
        </w:rPr>
        <w:t>, подписывают настоящий Меморандум, выражая свое согласие на следующее:</w:t>
      </w:r>
    </w:p>
    <w:bookmarkEnd w:id="0"/>
    <w:p w:rsidR="001E4F91" w:rsidRPr="00E05F63" w:rsidRDefault="001E4F91" w:rsidP="00CC6AE7">
      <w:pPr>
        <w:pStyle w:val="a8"/>
        <w:numPr>
          <w:ilvl w:val="0"/>
          <w:numId w:val="1"/>
        </w:num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bidi="x-none"/>
        </w:rPr>
      </w:pPr>
      <w:r w:rsidRPr="00E05F63">
        <w:rPr>
          <w:rFonts w:ascii="Times New Roman" w:hAnsi="Times New Roman"/>
          <w:b/>
          <w:bCs/>
          <w:sz w:val="24"/>
          <w:szCs w:val="24"/>
          <w:lang w:val="ru-RU" w:bidi="x-none"/>
        </w:rPr>
        <w:t>Предмет Меморандума</w:t>
      </w:r>
    </w:p>
    <w:p w:rsidR="001E4F91" w:rsidRPr="00E05F63" w:rsidRDefault="001E4F91" w:rsidP="00CC6AE7">
      <w:pPr>
        <w:pStyle w:val="a8"/>
        <w:spacing w:after="24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RU" w:bidi="x-none"/>
        </w:rPr>
      </w:pPr>
      <w:r w:rsidRPr="00E05F63">
        <w:rPr>
          <w:rFonts w:ascii="Times New Roman" w:hAnsi="Times New Roman"/>
          <w:bCs/>
          <w:sz w:val="24"/>
          <w:szCs w:val="24"/>
          <w:lang w:val="ru-RU" w:bidi="x-none"/>
        </w:rPr>
        <w:t>1.1. Стороны развивают следующие виды совместной деятельности в академических сферах, представляющих совместный интерес: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1. Обмен студентами и преподавателями,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2. Совместные 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>научно-</w:t>
      </w: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исследовательские проекты,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3. Участие в семинарах и 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>конференциях</w:t>
      </w: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4. Обмен материалами,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 публикациями и </w:t>
      </w:r>
      <w:r w:rsidR="006A057F" w:rsidRPr="00E05F63">
        <w:rPr>
          <w:rFonts w:ascii="Times New Roman" w:hAnsi="Times New Roman"/>
          <w:color w:val="000000"/>
          <w:spacing w:val="5"/>
          <w:sz w:val="24"/>
          <w:szCs w:val="24"/>
        </w:rPr>
        <w:t>другой научной информацией,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5. Специализированные краткосрочные академические программы.</w:t>
      </w:r>
    </w:p>
    <w:p w:rsidR="001E4F91" w:rsidRPr="00E05F63" w:rsidRDefault="001E4F91" w:rsidP="00F51855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1.2. Разработка и осуществление конкретных видов деятельности, следующих из настоящего Меморандума, должны быть предметом отдельного обсуждения двух Сторон, при закреплении и конкретизации условий взаимодействия в письменной форме. Стороны обязуются осуществлять такую деятельность в соответствии с законодательством и соответствующими требованиями обеих стран.</w:t>
      </w:r>
    </w:p>
    <w:p w:rsidR="001E4F91" w:rsidRPr="00E05F63" w:rsidRDefault="001E4F91" w:rsidP="00F51855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1.3. Осуществление любого сотрудничества, обозначенного в п. 1.1 настоящего Меморандума, зависит от наличия соответствующих ресурсов и финансовой поддержки, имеющихся у обеих Сторон.</w:t>
      </w:r>
    </w:p>
    <w:p w:rsidR="00CC6AE7" w:rsidRPr="00E05F63" w:rsidRDefault="001E4F91" w:rsidP="00CC6AE7">
      <w:pPr>
        <w:shd w:val="clear" w:color="auto" w:fill="FFFFFF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1.4. Финансовые (денежные) обязательства по настоящему Меморандуму не предусматриваются. Обязательства Сторон, связанные с финансовыми (денежными) расчетами, регламентируются отдельным договором или соглашением Сторон.</w:t>
      </w:r>
    </w:p>
    <w:p w:rsidR="001E4F91" w:rsidRPr="00E05F63" w:rsidRDefault="001E4F91" w:rsidP="00CC6AE7">
      <w:pPr>
        <w:shd w:val="clear" w:color="auto" w:fill="FFFFFF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 xml:space="preserve">1.5. В случае если совместные исследования, проводимые в рамках </w:t>
      </w:r>
      <w:r w:rsidRPr="00E05F63">
        <w:rPr>
          <w:rFonts w:ascii="Times New Roman" w:hAnsi="Times New Roman" w:cs="Times New Roman"/>
          <w:bCs/>
          <w:sz w:val="24"/>
          <w:szCs w:val="24"/>
        </w:rPr>
        <w:lastRenderedPageBreak/>
        <w:t>настоящего Меморандума, приведут к возникновению какой-либо потенциальной интеллектуальной собственности, Стороны обязуются заключить письменное соглашение относительно права собственности и прочих интересов, которые могут стать следствием этого.</w:t>
      </w:r>
    </w:p>
    <w:p w:rsidR="001E4F91" w:rsidRPr="00E05F63" w:rsidRDefault="001E4F91" w:rsidP="00CC6AE7">
      <w:pPr>
        <w:numPr>
          <w:ilvl w:val="0"/>
          <w:numId w:val="1"/>
        </w:numPr>
        <w:spacing w:before="240" w:after="240"/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:rsidR="001E4F91" w:rsidRPr="00E05F63" w:rsidRDefault="001E4F91" w:rsidP="00F51855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63">
        <w:rPr>
          <w:rFonts w:ascii="Times New Roman" w:hAnsi="Times New Roman" w:cs="Times New Roman"/>
          <w:sz w:val="24"/>
          <w:szCs w:val="24"/>
        </w:rPr>
        <w:t xml:space="preserve">Стороны обязуются хранить в тайне любую информацию и данные, предоставленные каждой из Сторон в связи с исполнением настоящего Меморандума, не раскрывать и не разглашать в общем </w:t>
      </w:r>
      <w:r w:rsidR="000544D6" w:rsidRPr="00E05F63">
        <w:rPr>
          <w:rFonts w:ascii="Times New Roman" w:hAnsi="Times New Roman" w:cs="Times New Roman"/>
          <w:sz w:val="24"/>
          <w:szCs w:val="24"/>
        </w:rPr>
        <w:t>и, в частности,</w:t>
      </w:r>
      <w:r w:rsidRPr="00E05F63">
        <w:rPr>
          <w:rFonts w:ascii="Times New Roman" w:hAnsi="Times New Roman" w:cs="Times New Roman"/>
          <w:sz w:val="24"/>
          <w:szCs w:val="24"/>
        </w:rPr>
        <w:t xml:space="preserve"> факты и/или иную информацию какой-либо третьей стороне без предварительного письменного согласия другой Стороны настоящего Меморандума.</w:t>
      </w:r>
    </w:p>
    <w:p w:rsidR="001E4F91" w:rsidRPr="00E05F63" w:rsidRDefault="001E4F91" w:rsidP="00F51855">
      <w:pPr>
        <w:numPr>
          <w:ilvl w:val="1"/>
          <w:numId w:val="1"/>
        </w:numPr>
        <w:tabs>
          <w:tab w:val="left" w:pos="1134"/>
        </w:tabs>
        <w:ind w:left="0" w:right="-5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sz w:val="24"/>
          <w:szCs w:val="24"/>
        </w:rPr>
        <w:t>Обязательства по конфиденциальности, наложенные на Стороны настоящим Меморандумом, не распространяются на общедоступную информацию, а также на информацию, известную третьим лицам не по вине одной из Сторон.</w:t>
      </w:r>
    </w:p>
    <w:p w:rsidR="001E4F91" w:rsidRPr="00E05F63" w:rsidRDefault="001E4F91" w:rsidP="00F51855">
      <w:pPr>
        <w:numPr>
          <w:ilvl w:val="0"/>
          <w:numId w:val="1"/>
        </w:numPr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Изменение Меморандума</w:t>
      </w:r>
    </w:p>
    <w:p w:rsidR="001E4F91" w:rsidRPr="00E05F63" w:rsidRDefault="001E4F91" w:rsidP="00CC6AE7">
      <w:pPr>
        <w:numPr>
          <w:ilvl w:val="1"/>
          <w:numId w:val="1"/>
        </w:numPr>
        <w:tabs>
          <w:tab w:val="left" w:pos="1134"/>
        </w:tabs>
        <w:spacing w:before="240" w:after="240"/>
        <w:ind w:left="0"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Настоящий Меморандум может быть изменен либо дополнен на основании письменных соглашений, подписанных уполномоченными на то представителями обеих Сторон, после чего такие соглашения будут считаться частью настоящего Меморандума.</w:t>
      </w:r>
    </w:p>
    <w:p w:rsidR="001E4F91" w:rsidRPr="00E05F63" w:rsidRDefault="001E4F91" w:rsidP="00CC6AE7">
      <w:pPr>
        <w:numPr>
          <w:ilvl w:val="0"/>
          <w:numId w:val="1"/>
        </w:numPr>
        <w:spacing w:before="240" w:after="240"/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Срок действия и прекращение Меморандума</w:t>
      </w:r>
    </w:p>
    <w:p w:rsidR="00D44C69" w:rsidRPr="00E05F63" w:rsidRDefault="00D44C69" w:rsidP="00E05F63">
      <w:pPr>
        <w:pStyle w:val="a9"/>
        <w:numPr>
          <w:ilvl w:val="1"/>
          <w:numId w:val="1"/>
        </w:numPr>
        <w:spacing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264795"/>
      <w:r w:rsidRPr="00E05F63">
        <w:rPr>
          <w:rFonts w:ascii="Times New Roman" w:hAnsi="Times New Roman" w:cs="Times New Roman"/>
          <w:sz w:val="24"/>
          <w:szCs w:val="24"/>
        </w:rPr>
        <w:t xml:space="preserve">Настоящий Меморандум вступает в силу со дня его подписания Сторонами на пять лет. Меморандум не может быть изменен или дополнен Сторонами в одностороннем порядке. Все изменения и дополнения должны быть изложены в письменной форме и подписаны Сторонами. Меморандум может быть расторгнут в одностороннем порядке с предупреждением другой Стороны не менее, чем за </w:t>
      </w:r>
      <w:r w:rsidR="001624B3" w:rsidRPr="00E05F63">
        <w:rPr>
          <w:rFonts w:ascii="Times New Roman" w:hAnsi="Times New Roman" w:cs="Times New Roman"/>
          <w:sz w:val="24"/>
          <w:szCs w:val="24"/>
        </w:rPr>
        <w:t>6 месяцев</w:t>
      </w:r>
      <w:r w:rsidRPr="00E05F63">
        <w:rPr>
          <w:rFonts w:ascii="Times New Roman" w:hAnsi="Times New Roman" w:cs="Times New Roman"/>
          <w:sz w:val="24"/>
          <w:szCs w:val="24"/>
        </w:rPr>
        <w:t xml:space="preserve"> до его расторжения. В случае, если ни одна из Сторон не изъявила намерение о расторжении Меморандума по окончании сроков его действия, то он автоматически пролонгируется на следующие пять лет. </w:t>
      </w:r>
    </w:p>
    <w:bookmarkEnd w:id="1"/>
    <w:p w:rsidR="001E4F91" w:rsidRPr="00E05F63" w:rsidRDefault="001E4F91" w:rsidP="00CC6AE7">
      <w:pPr>
        <w:numPr>
          <w:ilvl w:val="0"/>
          <w:numId w:val="1"/>
        </w:numPr>
        <w:spacing w:after="240"/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895F6F" w:rsidRPr="00E05F63" w:rsidRDefault="00657A51" w:rsidP="003C6EB7">
      <w:pPr>
        <w:spacing w:after="240"/>
        <w:ind w:right="-5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5.</w:t>
      </w:r>
      <w:r w:rsidR="00F363C8">
        <w:rPr>
          <w:rFonts w:ascii="Times New Roman" w:hAnsi="Times New Roman" w:cs="Times New Roman"/>
          <w:bCs/>
          <w:sz w:val="24"/>
          <w:szCs w:val="24"/>
        </w:rPr>
        <w:t>1</w:t>
      </w:r>
      <w:r w:rsidRPr="00E05F63">
        <w:rPr>
          <w:rFonts w:ascii="Times New Roman" w:hAnsi="Times New Roman" w:cs="Times New Roman"/>
          <w:bCs/>
          <w:sz w:val="24"/>
          <w:szCs w:val="24"/>
        </w:rPr>
        <w:t>.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ab/>
        <w:t xml:space="preserve">Настоящий Меморандум подписан в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(количество)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подлинных </w:t>
      </w:r>
      <w:proofErr w:type="gramStart"/>
      <w:r w:rsidR="00895F6F" w:rsidRPr="00E05F63">
        <w:rPr>
          <w:rFonts w:ascii="Times New Roman" w:hAnsi="Times New Roman" w:cs="Times New Roman"/>
          <w:bCs/>
          <w:sz w:val="24"/>
          <w:szCs w:val="24"/>
        </w:rPr>
        <w:t>экземплярах</w:t>
      </w:r>
      <w:proofErr w:type="gramEnd"/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(перечисление языков на которых составлен меморандум)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, имеющих равную юридическую силу. Все возникшие споры и разногласия, стороны обязуются решать путем переговоров.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823DFE">
        <w:rPr>
          <w:rFonts w:ascii="Times New Roman" w:hAnsi="Times New Roman" w:cs="Times New Roman"/>
          <w:bCs/>
          <w:sz w:val="24"/>
          <w:szCs w:val="24"/>
          <w:u w:val="single"/>
        </w:rPr>
        <w:t>Какой я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зык)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является основным в случае толкования. </w:t>
      </w:r>
    </w:p>
    <w:p w:rsidR="00657A51" w:rsidRDefault="00657A51">
      <w:pPr>
        <w:widowControl/>
        <w:autoSpaceDE/>
        <w:autoSpaceDN/>
        <w:adjustRightInd/>
      </w:pPr>
      <w:r>
        <w:br w:type="page"/>
      </w:r>
    </w:p>
    <w:p w:rsidR="0023315A" w:rsidRDefault="0023315A"/>
    <w:tbl>
      <w:tblPr>
        <w:tblW w:w="9113" w:type="dxa"/>
        <w:tblInd w:w="351" w:type="dxa"/>
        <w:tblLayout w:type="fixed"/>
        <w:tblLook w:val="04A0" w:firstRow="1" w:lastRow="0" w:firstColumn="1" w:lastColumn="0" w:noHBand="0" w:noVBand="1"/>
      </w:tblPr>
      <w:tblGrid>
        <w:gridCol w:w="4152"/>
        <w:gridCol w:w="851"/>
        <w:gridCol w:w="4110"/>
      </w:tblGrid>
      <w:tr w:rsidR="007769C4" w:rsidRPr="00F51855" w:rsidTr="007769C4">
        <w:tc>
          <w:tcPr>
            <w:tcW w:w="4152" w:type="dxa"/>
            <w:shd w:val="clear" w:color="auto" w:fill="auto"/>
          </w:tcPr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Кыргызско-Российский Славянский университет им. первого Президента Российской Федерации Б.Н. Ельцина</w:t>
            </w:r>
          </w:p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855">
              <w:rPr>
                <w:rFonts w:ascii="Times New Roman" w:hAnsi="Times New Roman" w:cs="Times New Roman"/>
                <w:bCs/>
                <w:sz w:val="24"/>
                <w:szCs w:val="24"/>
              </w:rPr>
              <w:t>Адрес: Кыргызская Республика, 720000, г. Бишкек, ул. Киевская 44</w:t>
            </w:r>
          </w:p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9C4">
              <w:rPr>
                <w:rFonts w:ascii="Times New Roman" w:hAnsi="Times New Roman" w:cs="Times New Roman"/>
                <w:bCs/>
                <w:sz w:val="24"/>
                <w:szCs w:val="24"/>
              </w:rPr>
              <w:t>Тел.: +(996-312) 66-25-67</w:t>
            </w:r>
          </w:p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Pr="00823DFE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9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23D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69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823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76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krsu</w:t>
            </w:r>
            <w:proofErr w:type="spellEnd"/>
            <w:r w:rsidRPr="00823DF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76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krsu</w:t>
            </w:r>
            <w:proofErr w:type="spellEnd"/>
            <w:r w:rsidRPr="00823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76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23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</w:p>
          <w:p w:rsidR="007769C4" w:rsidRPr="00823DFE" w:rsidRDefault="007769C4" w:rsidP="00391332">
            <w:pPr>
              <w:tabs>
                <w:tab w:val="left" w:pos="243"/>
              </w:tabs>
              <w:ind w:left="426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823DFE" w:rsidRDefault="007769C4" w:rsidP="00391332">
            <w:pPr>
              <w:pBdr>
                <w:bottom w:val="single" w:sz="12" w:space="1" w:color="auto"/>
              </w:pBd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color w:val="D9D9D9"/>
                <w:sz w:val="24"/>
                <w:szCs w:val="24"/>
              </w:rPr>
            </w:pPr>
          </w:p>
          <w:p w:rsidR="007769C4" w:rsidRDefault="005A25C7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A25C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Фомин-Нилов Денис Валерьевич</w:t>
            </w:r>
            <w:bookmarkStart w:id="2" w:name="_GoBack"/>
            <w:bookmarkEnd w:id="2"/>
            <w:r w:rsidR="00804261" w:rsidRPr="0080426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804261" w:rsidRPr="00F51855" w:rsidRDefault="00804261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F51855" w:rsidRDefault="00804261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И.о. р</w:t>
            </w:r>
            <w:r w:rsidR="007769C4" w:rsidRPr="00F5185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</w:t>
            </w:r>
            <w:r w:rsidR="007769C4" w:rsidRPr="00F5185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7769C4" w:rsidRPr="00F51855" w:rsidRDefault="007769C4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5185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Дата: ____________________202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</w:p>
          <w:p w:rsidR="007769C4" w:rsidRPr="00F51855" w:rsidRDefault="007769C4" w:rsidP="00391332">
            <w:pPr>
              <w:tabs>
                <w:tab w:val="left" w:pos="243"/>
              </w:tabs>
              <w:ind w:left="426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Адрес: </w:t>
            </w: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Тел.: </w:t>
            </w:r>
          </w:p>
          <w:p w:rsidR="007769C4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855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F51855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F5185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769C4" w:rsidRPr="00895F6F" w:rsidRDefault="007769C4" w:rsidP="00A00ECC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895F6F" w:rsidRDefault="007769C4" w:rsidP="00391332">
            <w:pPr>
              <w:pBdr>
                <w:bottom w:val="single" w:sz="12" w:space="1" w:color="auto"/>
              </w:pBd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color w:val="D9D9D9"/>
                <w:sz w:val="24"/>
                <w:szCs w:val="24"/>
              </w:rPr>
            </w:pPr>
          </w:p>
          <w:p w:rsidR="007769C4" w:rsidRPr="00895F6F" w:rsidRDefault="007769C4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895F6F" w:rsidRDefault="007769C4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Default="007769C4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5185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Ректор </w:t>
            </w:r>
          </w:p>
          <w:p w:rsidR="007769C4" w:rsidRDefault="007769C4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</w:tabs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5185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Дата: ____________________202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</w:p>
          <w:p w:rsidR="007769C4" w:rsidRPr="00F51855" w:rsidRDefault="007769C4" w:rsidP="00391332">
            <w:pPr>
              <w:tabs>
                <w:tab w:val="left" w:pos="243"/>
              </w:tabs>
              <w:ind w:left="426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7769C4" w:rsidRPr="00F51855" w:rsidRDefault="007769C4" w:rsidP="00391332">
            <w:pPr>
              <w:tabs>
                <w:tab w:val="left" w:pos="243"/>
                <w:tab w:val="left" w:pos="270"/>
                <w:tab w:val="left" w:pos="1440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813B7" w:rsidRPr="007514EF" w:rsidRDefault="00391332">
      <w:pPr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 xml:space="preserve">  </w:t>
      </w:r>
    </w:p>
    <w:p w:rsidR="00353937" w:rsidRPr="007514EF" w:rsidRDefault="00353937">
      <w:pPr>
        <w:rPr>
          <w:rFonts w:eastAsiaTheme="minorEastAsia"/>
          <w:sz w:val="21"/>
          <w:szCs w:val="21"/>
          <w:lang w:eastAsia="zh-CN"/>
        </w:rPr>
      </w:pPr>
    </w:p>
    <w:p w:rsidR="001575D4" w:rsidRPr="00895F6F" w:rsidRDefault="001575D4">
      <w:pPr>
        <w:widowControl/>
        <w:autoSpaceDE/>
        <w:autoSpaceDN/>
        <w:adjustRightInd/>
        <w:rPr>
          <w:rFonts w:ascii="Times New Roman" w:hAnsi="Times New Roman" w:cs="Times New Roman"/>
          <w:b/>
          <w:sz w:val="21"/>
          <w:szCs w:val="21"/>
        </w:rPr>
      </w:pPr>
    </w:p>
    <w:sectPr w:rsidR="001575D4" w:rsidRPr="00895F6F" w:rsidSect="00D0104C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D9" w:rsidRDefault="00480DD9" w:rsidP="001E4F91">
      <w:r>
        <w:separator/>
      </w:r>
    </w:p>
  </w:endnote>
  <w:endnote w:type="continuationSeparator" w:id="0">
    <w:p w:rsidR="00480DD9" w:rsidRDefault="00480DD9" w:rsidP="001E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D9" w:rsidRDefault="00480DD9" w:rsidP="001E4F91">
      <w:r>
        <w:separator/>
      </w:r>
    </w:p>
  </w:footnote>
  <w:footnote w:type="continuationSeparator" w:id="0">
    <w:p w:rsidR="00480DD9" w:rsidRDefault="00480DD9" w:rsidP="001E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18A1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9903D32"/>
    <w:multiLevelType w:val="multilevel"/>
    <w:tmpl w:val="B0764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0776407"/>
    <w:multiLevelType w:val="hybridMultilevel"/>
    <w:tmpl w:val="9232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94"/>
    <w:rsid w:val="00003B0B"/>
    <w:rsid w:val="000260E0"/>
    <w:rsid w:val="000544D6"/>
    <w:rsid w:val="00077EEE"/>
    <w:rsid w:val="000813B7"/>
    <w:rsid w:val="00097092"/>
    <w:rsid w:val="000E39A7"/>
    <w:rsid w:val="00107B5A"/>
    <w:rsid w:val="00142FA7"/>
    <w:rsid w:val="001575D4"/>
    <w:rsid w:val="001624B3"/>
    <w:rsid w:val="0016765C"/>
    <w:rsid w:val="001777CE"/>
    <w:rsid w:val="001E4F91"/>
    <w:rsid w:val="00227834"/>
    <w:rsid w:val="0023315A"/>
    <w:rsid w:val="00250CD6"/>
    <w:rsid w:val="002614B6"/>
    <w:rsid w:val="00291F72"/>
    <w:rsid w:val="00333414"/>
    <w:rsid w:val="00341B52"/>
    <w:rsid w:val="00353937"/>
    <w:rsid w:val="003829AB"/>
    <w:rsid w:val="00391332"/>
    <w:rsid w:val="003C6EB7"/>
    <w:rsid w:val="00472B74"/>
    <w:rsid w:val="00480DD9"/>
    <w:rsid w:val="00485B36"/>
    <w:rsid w:val="004A2F30"/>
    <w:rsid w:val="004D54CC"/>
    <w:rsid w:val="004E4894"/>
    <w:rsid w:val="005A25C7"/>
    <w:rsid w:val="005B1069"/>
    <w:rsid w:val="005B31FE"/>
    <w:rsid w:val="005B44C6"/>
    <w:rsid w:val="00657A51"/>
    <w:rsid w:val="00674B0E"/>
    <w:rsid w:val="006A057F"/>
    <w:rsid w:val="007514EF"/>
    <w:rsid w:val="00760494"/>
    <w:rsid w:val="007769C4"/>
    <w:rsid w:val="007E45D6"/>
    <w:rsid w:val="007F6C5A"/>
    <w:rsid w:val="00804261"/>
    <w:rsid w:val="00823DFE"/>
    <w:rsid w:val="00895F6F"/>
    <w:rsid w:val="008A757F"/>
    <w:rsid w:val="00915398"/>
    <w:rsid w:val="00934D2F"/>
    <w:rsid w:val="00943E61"/>
    <w:rsid w:val="009A3DD5"/>
    <w:rsid w:val="00A00ECC"/>
    <w:rsid w:val="00A623BE"/>
    <w:rsid w:val="00A62866"/>
    <w:rsid w:val="00AD15BF"/>
    <w:rsid w:val="00AF2CDA"/>
    <w:rsid w:val="00AF7E37"/>
    <w:rsid w:val="00B06A15"/>
    <w:rsid w:val="00B07702"/>
    <w:rsid w:val="00B27BCF"/>
    <w:rsid w:val="00B67D94"/>
    <w:rsid w:val="00BA6426"/>
    <w:rsid w:val="00C43D1D"/>
    <w:rsid w:val="00CA79C0"/>
    <w:rsid w:val="00CB29CE"/>
    <w:rsid w:val="00CC6AE7"/>
    <w:rsid w:val="00D0104C"/>
    <w:rsid w:val="00D44C69"/>
    <w:rsid w:val="00E058BB"/>
    <w:rsid w:val="00E05F63"/>
    <w:rsid w:val="00E57D27"/>
    <w:rsid w:val="00EB2388"/>
    <w:rsid w:val="00EB2A44"/>
    <w:rsid w:val="00EC46D8"/>
    <w:rsid w:val="00EF336C"/>
    <w:rsid w:val="00F363C8"/>
    <w:rsid w:val="00F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E4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F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1E4F91"/>
    <w:rPr>
      <w:sz w:val="18"/>
      <w:szCs w:val="18"/>
    </w:rPr>
  </w:style>
  <w:style w:type="character" w:customStyle="1" w:styleId="a7">
    <w:name w:val="Основной текст с отступом Знак"/>
    <w:link w:val="a8"/>
    <w:semiHidden/>
    <w:rsid w:val="001E4F91"/>
    <w:rPr>
      <w:rFonts w:ascii="Arial" w:eastAsia="Times New Roman" w:hAnsi="Arial" w:cs="Times New Roman"/>
      <w:shd w:val="clear" w:color="auto" w:fill="FFFFFF"/>
      <w:lang w:eastAsia="ru-RU"/>
    </w:rPr>
  </w:style>
  <w:style w:type="paragraph" w:styleId="a8">
    <w:name w:val="Body Text Indent"/>
    <w:basedOn w:val="a"/>
    <w:link w:val="a7"/>
    <w:semiHidden/>
    <w:rsid w:val="001E4F91"/>
    <w:pPr>
      <w:shd w:val="clear" w:color="auto" w:fill="FFFFFF"/>
      <w:spacing w:before="245" w:line="274" w:lineRule="exact"/>
      <w:ind w:left="14"/>
    </w:pPr>
    <w:rPr>
      <w:rFonts w:cs="Times New Roman"/>
      <w:kern w:val="2"/>
      <w:sz w:val="21"/>
      <w:szCs w:val="22"/>
      <w:lang w:val="en-US"/>
    </w:rPr>
  </w:style>
  <w:style w:type="character" w:customStyle="1" w:styleId="Char">
    <w:name w:val="正文文本缩进 Char"/>
    <w:basedOn w:val="a0"/>
    <w:uiPriority w:val="99"/>
    <w:semiHidden/>
    <w:rsid w:val="001E4F91"/>
    <w:rPr>
      <w:rFonts w:ascii="Arial" w:eastAsia="Times New Roman" w:hAnsi="Arial" w:cs="Arial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539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E4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F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1E4F91"/>
    <w:rPr>
      <w:sz w:val="18"/>
      <w:szCs w:val="18"/>
    </w:rPr>
  </w:style>
  <w:style w:type="character" w:customStyle="1" w:styleId="a7">
    <w:name w:val="Основной текст с отступом Знак"/>
    <w:link w:val="a8"/>
    <w:semiHidden/>
    <w:rsid w:val="001E4F91"/>
    <w:rPr>
      <w:rFonts w:ascii="Arial" w:eastAsia="Times New Roman" w:hAnsi="Arial" w:cs="Times New Roman"/>
      <w:shd w:val="clear" w:color="auto" w:fill="FFFFFF"/>
      <w:lang w:eastAsia="ru-RU"/>
    </w:rPr>
  </w:style>
  <w:style w:type="paragraph" w:styleId="a8">
    <w:name w:val="Body Text Indent"/>
    <w:basedOn w:val="a"/>
    <w:link w:val="a7"/>
    <w:semiHidden/>
    <w:rsid w:val="001E4F91"/>
    <w:pPr>
      <w:shd w:val="clear" w:color="auto" w:fill="FFFFFF"/>
      <w:spacing w:before="245" w:line="274" w:lineRule="exact"/>
      <w:ind w:left="14"/>
    </w:pPr>
    <w:rPr>
      <w:rFonts w:cs="Times New Roman"/>
      <w:kern w:val="2"/>
      <w:sz w:val="21"/>
      <w:szCs w:val="22"/>
      <w:lang w:val="en-US"/>
    </w:rPr>
  </w:style>
  <w:style w:type="character" w:customStyle="1" w:styleId="Char">
    <w:name w:val="正文文本缩进 Char"/>
    <w:basedOn w:val="a0"/>
    <w:uiPriority w:val="99"/>
    <w:semiHidden/>
    <w:rsid w:val="001E4F91"/>
    <w:rPr>
      <w:rFonts w:ascii="Arial" w:eastAsia="Times New Roman" w:hAnsi="Arial" w:cs="Arial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539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18</cp:revision>
  <cp:lastPrinted>2023-02-03T09:07:00Z</cp:lastPrinted>
  <dcterms:created xsi:type="dcterms:W3CDTF">2023-02-03T07:53:00Z</dcterms:created>
  <dcterms:modified xsi:type="dcterms:W3CDTF">2023-09-18T04:30:00Z</dcterms:modified>
</cp:coreProperties>
</file>